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F22E" w14:textId="77777777" w:rsidR="00351AEE" w:rsidRDefault="00000000">
      <w:pPr>
        <w:jc w:val="center"/>
        <w:rPr>
          <w:rFonts w:ascii="Calibri" w:eastAsia="Calibri" w:hAnsi="Calibri" w:cs="Calibri"/>
          <w:b/>
          <w:sz w:val="36"/>
          <w:szCs w:val="36"/>
        </w:rPr>
      </w:pPr>
      <w:r>
        <w:rPr>
          <w:noProof/>
        </w:rPr>
        <w:drawing>
          <wp:anchor distT="0" distB="0" distL="114300" distR="114300" simplePos="0" relativeHeight="251658240" behindDoc="0" locked="0" layoutInCell="1" hidden="0" allowOverlap="1" wp14:anchorId="63EBEEBB" wp14:editId="6D32723E">
            <wp:simplePos x="0" y="0"/>
            <wp:positionH relativeFrom="column">
              <wp:posOffset>1524000</wp:posOffset>
            </wp:positionH>
            <wp:positionV relativeFrom="paragraph">
              <wp:posOffset>0</wp:posOffset>
            </wp:positionV>
            <wp:extent cx="2895600" cy="119062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895600" cy="1190625"/>
                    </a:xfrm>
                    <a:prstGeom prst="rect">
                      <a:avLst/>
                    </a:prstGeom>
                    <a:ln/>
                  </pic:spPr>
                </pic:pic>
              </a:graphicData>
            </a:graphic>
          </wp:anchor>
        </w:drawing>
      </w:r>
    </w:p>
    <w:p w14:paraId="5FC5CAA4" w14:textId="77777777" w:rsidR="00351AEE" w:rsidRDefault="00351AEE">
      <w:pPr>
        <w:jc w:val="center"/>
        <w:rPr>
          <w:rFonts w:ascii="Calibri" w:eastAsia="Calibri" w:hAnsi="Calibri" w:cs="Calibri"/>
          <w:b/>
          <w:sz w:val="36"/>
          <w:szCs w:val="36"/>
        </w:rPr>
      </w:pPr>
    </w:p>
    <w:p w14:paraId="41FBE034" w14:textId="77777777" w:rsidR="00351AEE" w:rsidRDefault="00351AEE">
      <w:pPr>
        <w:jc w:val="center"/>
        <w:rPr>
          <w:rFonts w:ascii="Calibri" w:eastAsia="Calibri" w:hAnsi="Calibri" w:cs="Calibri"/>
          <w:b/>
          <w:sz w:val="36"/>
          <w:szCs w:val="36"/>
        </w:rPr>
      </w:pPr>
    </w:p>
    <w:p w14:paraId="76D4F092" w14:textId="77777777" w:rsidR="00351AEE" w:rsidRDefault="00351AEE">
      <w:pPr>
        <w:jc w:val="center"/>
        <w:rPr>
          <w:rFonts w:ascii="Calibri" w:eastAsia="Calibri" w:hAnsi="Calibri" w:cs="Calibri"/>
          <w:b/>
          <w:sz w:val="36"/>
          <w:szCs w:val="36"/>
        </w:rPr>
      </w:pPr>
    </w:p>
    <w:p w14:paraId="621E0E64" w14:textId="77777777" w:rsidR="00351AEE" w:rsidRDefault="00000000">
      <w:pPr>
        <w:jc w:val="center"/>
        <w:rPr>
          <w:rFonts w:ascii="Calibri" w:eastAsia="Calibri" w:hAnsi="Calibri" w:cs="Calibri"/>
          <w:b/>
          <w:sz w:val="28"/>
          <w:szCs w:val="28"/>
        </w:rPr>
      </w:pPr>
      <w:r>
        <w:rPr>
          <w:rFonts w:ascii="Calibri" w:eastAsia="Calibri" w:hAnsi="Calibri" w:cs="Calibri"/>
          <w:b/>
          <w:sz w:val="28"/>
          <w:szCs w:val="28"/>
        </w:rPr>
        <w:t>Job Posting</w:t>
      </w:r>
    </w:p>
    <w:p w14:paraId="361B0E2F" w14:textId="77777777" w:rsidR="00351AEE" w:rsidRDefault="00000000">
      <w:pPr>
        <w:jc w:val="center"/>
        <w:rPr>
          <w:rFonts w:ascii="Calibri" w:eastAsia="Calibri" w:hAnsi="Calibri" w:cs="Calibri"/>
          <w:b/>
          <w:sz w:val="28"/>
          <w:szCs w:val="28"/>
        </w:rPr>
      </w:pPr>
      <w:r>
        <w:rPr>
          <w:rFonts w:ascii="Calibri" w:eastAsia="Calibri" w:hAnsi="Calibri" w:cs="Calibri"/>
          <w:b/>
          <w:sz w:val="28"/>
          <w:szCs w:val="28"/>
        </w:rPr>
        <w:t>Operations Coordinator</w:t>
      </w:r>
    </w:p>
    <w:p w14:paraId="46FC0494" w14:textId="77777777" w:rsidR="00351AEE" w:rsidRDefault="00351AEE">
      <w:pPr>
        <w:jc w:val="center"/>
        <w:rPr>
          <w:rFonts w:ascii="Calibri" w:eastAsia="Calibri" w:hAnsi="Calibri" w:cs="Calibri"/>
        </w:rPr>
      </w:pPr>
    </w:p>
    <w:p w14:paraId="4D4883FF" w14:textId="77777777" w:rsidR="00351AEE" w:rsidRDefault="00000000">
      <w:pPr>
        <w:spacing w:after="160"/>
        <w:ind w:right="-540"/>
        <w:rPr>
          <w:rFonts w:ascii="Calibri" w:eastAsia="Calibri" w:hAnsi="Calibri" w:cs="Calibri"/>
          <w:highlight w:val="white"/>
        </w:rPr>
      </w:pPr>
      <w:r>
        <w:rPr>
          <w:rFonts w:ascii="Calibri" w:eastAsia="Calibri" w:hAnsi="Calibri" w:cs="Calibri"/>
          <w:highlight w:val="white"/>
        </w:rPr>
        <w:t>Over the last 24 years, Growing Gardens has brought gardening, nutrition education and produce donations to over 162,000 Boulder County residents.</w:t>
      </w:r>
    </w:p>
    <w:p w14:paraId="71FCAC7E" w14:textId="77777777" w:rsidR="00351AEE" w:rsidRDefault="00000000">
      <w:pPr>
        <w:spacing w:after="160"/>
        <w:ind w:right="-540"/>
        <w:rPr>
          <w:rFonts w:ascii="Calibri" w:eastAsia="Calibri" w:hAnsi="Calibri" w:cs="Calibri"/>
          <w:highlight w:val="white"/>
        </w:rPr>
      </w:pPr>
      <w:r>
        <w:rPr>
          <w:rFonts w:ascii="Calibri" w:eastAsia="Calibri" w:hAnsi="Calibri" w:cs="Calibri"/>
          <w:highlight w:val="white"/>
        </w:rPr>
        <w:t>We offer a variety of programs to get people of all ages, backgrounds, income levels, and abilities involved in growing and cooking their own food. These educational opportunities are paired with seed, plant start, and produce donations, as well as gardening space, to impart greater food security and hunger relief in our community.</w:t>
      </w:r>
    </w:p>
    <w:p w14:paraId="05725C55" w14:textId="77777777" w:rsidR="00351AEE" w:rsidRDefault="00000000">
      <w:pPr>
        <w:spacing w:after="160"/>
        <w:ind w:right="-540"/>
        <w:rPr>
          <w:rFonts w:ascii="Calibri" w:eastAsia="Calibri" w:hAnsi="Calibri" w:cs="Calibri"/>
          <w:b/>
        </w:rPr>
      </w:pPr>
      <w:r>
        <w:rPr>
          <w:rFonts w:ascii="Calibri" w:eastAsia="Calibri" w:hAnsi="Calibri" w:cs="Calibri"/>
          <w:b/>
        </w:rPr>
        <w:t>Job Purpose:</w:t>
      </w:r>
      <w:r>
        <w:rPr>
          <w:rFonts w:ascii="Calibri" w:eastAsia="Calibri" w:hAnsi="Calibri" w:cs="Calibri"/>
        </w:rPr>
        <w:t xml:space="preserve"> The Growing Gardens Operations Coordinator plays an important role in coordinating, developing and implementing the operational, administrative and HR processes that support the organization.  The </w:t>
      </w:r>
      <w:proofErr w:type="gramStart"/>
      <w:r>
        <w:rPr>
          <w:rFonts w:ascii="Calibri" w:eastAsia="Calibri" w:hAnsi="Calibri" w:cs="Calibri"/>
        </w:rPr>
        <w:t>Operations</w:t>
      </w:r>
      <w:proofErr w:type="gramEnd"/>
      <w:r>
        <w:rPr>
          <w:rFonts w:ascii="Calibri" w:eastAsia="Calibri" w:hAnsi="Calibri" w:cs="Calibri"/>
        </w:rPr>
        <w:t xml:space="preserve"> Coordinator is actively engaged in the Community Garden program to support gardeners and coordinate Community Garden educational workshops and community building events.  The </w:t>
      </w:r>
      <w:proofErr w:type="gramStart"/>
      <w:r>
        <w:rPr>
          <w:rFonts w:ascii="Calibri" w:eastAsia="Calibri" w:hAnsi="Calibri" w:cs="Calibri"/>
        </w:rPr>
        <w:t>Operations</w:t>
      </w:r>
      <w:proofErr w:type="gramEnd"/>
      <w:r>
        <w:rPr>
          <w:rFonts w:ascii="Calibri" w:eastAsia="Calibri" w:hAnsi="Calibri" w:cs="Calibri"/>
        </w:rPr>
        <w:t xml:space="preserve"> Coordinator is also instrumental in helping advance the Justice Equity Diversity and Inclusion work of Growing Gardens.</w:t>
      </w:r>
    </w:p>
    <w:p w14:paraId="0F4CD46A" w14:textId="77777777" w:rsidR="00351AEE" w:rsidRDefault="00000000">
      <w:pPr>
        <w:rPr>
          <w:rFonts w:ascii="Calibri" w:eastAsia="Calibri" w:hAnsi="Calibri" w:cs="Calibri"/>
        </w:rPr>
      </w:pPr>
      <w:r>
        <w:rPr>
          <w:rFonts w:ascii="Calibri" w:eastAsia="Calibri" w:hAnsi="Calibri" w:cs="Calibri"/>
          <w:b/>
        </w:rPr>
        <w:t>Job Title</w:t>
      </w:r>
      <w:r>
        <w:rPr>
          <w:rFonts w:ascii="Calibri" w:eastAsia="Calibri" w:hAnsi="Calibri" w:cs="Calibri"/>
        </w:rPr>
        <w:t>: Operations Coordinator</w:t>
      </w:r>
    </w:p>
    <w:p w14:paraId="117DAE71" w14:textId="77777777" w:rsidR="00351AEE" w:rsidRDefault="00000000">
      <w:pPr>
        <w:rPr>
          <w:rFonts w:ascii="Calibri" w:eastAsia="Calibri" w:hAnsi="Calibri" w:cs="Calibri"/>
          <w:color w:val="000000"/>
        </w:rPr>
      </w:pPr>
      <w:r>
        <w:rPr>
          <w:rFonts w:ascii="Calibri" w:eastAsia="Calibri" w:hAnsi="Calibri" w:cs="Calibri"/>
          <w:b/>
          <w:color w:val="000000"/>
        </w:rPr>
        <w:t xml:space="preserve">Job Status: </w:t>
      </w:r>
      <w:r>
        <w:rPr>
          <w:rFonts w:ascii="Calibri" w:eastAsia="Calibri" w:hAnsi="Calibri" w:cs="Calibri"/>
          <w:color w:val="000000"/>
        </w:rPr>
        <w:t>Full Time Salaried Employee</w:t>
      </w:r>
    </w:p>
    <w:p w14:paraId="1D99E6EA" w14:textId="6C399EC1" w:rsidR="00351AEE" w:rsidRDefault="00000000">
      <w:pPr>
        <w:pBdr>
          <w:top w:val="nil"/>
          <w:left w:val="nil"/>
          <w:bottom w:val="nil"/>
          <w:right w:val="nil"/>
          <w:between w:val="nil"/>
        </w:pBdr>
        <w:spacing w:after="160" w:line="240" w:lineRule="auto"/>
        <w:rPr>
          <w:rFonts w:ascii="Calibri" w:eastAsia="Calibri" w:hAnsi="Calibri" w:cs="Calibri"/>
          <w:color w:val="0070C0"/>
        </w:rPr>
      </w:pPr>
      <w:r>
        <w:rPr>
          <w:rFonts w:ascii="Calibri" w:eastAsia="Calibri" w:hAnsi="Calibri" w:cs="Calibri"/>
          <w:b/>
          <w:color w:val="000000"/>
        </w:rPr>
        <w:t xml:space="preserve">Reports To: </w:t>
      </w:r>
      <w:r>
        <w:rPr>
          <w:rFonts w:ascii="Calibri" w:eastAsia="Calibri" w:hAnsi="Calibri" w:cs="Calibri"/>
        </w:rPr>
        <w:t>Operations Manager</w:t>
      </w:r>
      <w:r>
        <w:rPr>
          <w:rFonts w:ascii="Calibri" w:eastAsia="Calibri" w:hAnsi="Calibri" w:cs="Calibri"/>
          <w:color w:val="000000"/>
        </w:rPr>
        <w:br/>
      </w:r>
      <w:r>
        <w:rPr>
          <w:rFonts w:ascii="Calibri" w:eastAsia="Calibri" w:hAnsi="Calibri" w:cs="Calibri"/>
          <w:b/>
          <w:color w:val="000000"/>
        </w:rPr>
        <w:t xml:space="preserve">Pay: $37,000- $44,000 FTE </w:t>
      </w:r>
      <w:r>
        <w:rPr>
          <w:rFonts w:ascii="Calibri" w:eastAsia="Calibri" w:hAnsi="Calibri" w:cs="Calibri"/>
          <w:color w:val="000000"/>
        </w:rPr>
        <w:t>depending on experience</w:t>
      </w:r>
      <w:r>
        <w:rPr>
          <w:rFonts w:ascii="Calibri" w:eastAsia="Calibri" w:hAnsi="Calibri" w:cs="Calibri"/>
          <w:b/>
          <w:color w:val="000000"/>
        </w:rPr>
        <w:t xml:space="preserve"> </w:t>
      </w:r>
      <w:r>
        <w:rPr>
          <w:rFonts w:ascii="Calibri" w:eastAsia="Calibri" w:hAnsi="Calibri" w:cs="Calibri"/>
          <w:color w:val="000000"/>
        </w:rPr>
        <w:t>(additional</w:t>
      </w:r>
      <w:r>
        <w:rPr>
          <w:rFonts w:ascii="Calibri" w:eastAsia="Calibri" w:hAnsi="Calibri" w:cs="Calibri"/>
        </w:rPr>
        <w:t xml:space="preserve"> compensation for Spanish speaking and writing skills)</w:t>
      </w:r>
      <w:r>
        <w:rPr>
          <w:rFonts w:ascii="Calibri" w:eastAsia="Calibri" w:hAnsi="Calibri" w:cs="Calibri"/>
          <w:color w:val="000000"/>
        </w:rPr>
        <w:br/>
      </w:r>
      <w:r>
        <w:rPr>
          <w:rFonts w:ascii="Calibri" w:eastAsia="Calibri" w:hAnsi="Calibri" w:cs="Calibri"/>
          <w:b/>
        </w:rPr>
        <w:t>Preferred start date</w:t>
      </w:r>
      <w:r>
        <w:rPr>
          <w:rFonts w:ascii="Calibri" w:eastAsia="Calibri" w:hAnsi="Calibri" w:cs="Calibri"/>
        </w:rPr>
        <w:t>:  October 17, 2022</w:t>
      </w:r>
      <w:r>
        <w:rPr>
          <w:rFonts w:ascii="Calibri" w:eastAsia="Calibri" w:hAnsi="Calibri" w:cs="Calibri"/>
        </w:rPr>
        <w:br/>
      </w:r>
      <w:r>
        <w:rPr>
          <w:rFonts w:ascii="Calibri" w:eastAsia="Calibri" w:hAnsi="Calibri" w:cs="Calibri"/>
          <w:b/>
        </w:rPr>
        <w:t>Benefits:</w:t>
      </w:r>
      <w:r>
        <w:rPr>
          <w:rFonts w:ascii="Calibri" w:eastAsia="Calibri" w:hAnsi="Calibri" w:cs="Calibri"/>
        </w:rPr>
        <w:t xml:space="preserve"> Flexible work schedule with ability to work from home 1-2 days per week (seasonally).  Health and dental insurance. Paid Time Off, Paid Holiday leave, </w:t>
      </w:r>
      <w:proofErr w:type="gramStart"/>
      <w:r>
        <w:rPr>
          <w:rFonts w:ascii="Calibri" w:eastAsia="Calibri" w:hAnsi="Calibri" w:cs="Calibri"/>
        </w:rPr>
        <w:t>Paid</w:t>
      </w:r>
      <w:proofErr w:type="gramEnd"/>
      <w:r>
        <w:rPr>
          <w:rFonts w:ascii="Calibri" w:eastAsia="Calibri" w:hAnsi="Calibri" w:cs="Calibri"/>
        </w:rPr>
        <w:t xml:space="preserve"> sick leave, 50% off produce and plant starts at Growing Gardens</w:t>
      </w:r>
      <w:r>
        <w:rPr>
          <w:rFonts w:ascii="Calibri" w:eastAsia="Calibri" w:hAnsi="Calibri" w:cs="Calibri"/>
          <w:color w:val="0070C0"/>
        </w:rPr>
        <w:t xml:space="preserve">.  </w:t>
      </w:r>
      <w:hyperlink r:id="rId7" w:history="1">
        <w:r w:rsidRPr="00CB3883">
          <w:rPr>
            <w:rStyle w:val="Hyperlink"/>
            <w:rFonts w:ascii="Calibri" w:eastAsia="Calibri" w:hAnsi="Calibri" w:cs="Calibri"/>
          </w:rPr>
          <w:t>Click here to learn more about our generous benefits policy</w:t>
        </w:r>
      </w:hyperlink>
      <w:r>
        <w:rPr>
          <w:rFonts w:ascii="Calibri" w:eastAsia="Calibri" w:hAnsi="Calibri" w:cs="Calibri"/>
          <w:color w:val="0070C0"/>
        </w:rPr>
        <w:t xml:space="preserve"> </w:t>
      </w:r>
    </w:p>
    <w:p w14:paraId="343C6BE3" w14:textId="77777777" w:rsidR="00351AEE" w:rsidRDefault="00000000">
      <w:pPr>
        <w:spacing w:before="240" w:after="240" w:line="240" w:lineRule="auto"/>
        <w:rPr>
          <w:rFonts w:ascii="Calibri" w:eastAsia="Calibri" w:hAnsi="Calibri" w:cs="Calibri"/>
          <w:b/>
        </w:rPr>
      </w:pPr>
      <w:r>
        <w:rPr>
          <w:rFonts w:ascii="Calibri" w:eastAsia="Calibri" w:hAnsi="Calibri" w:cs="Calibri"/>
          <w:b/>
        </w:rPr>
        <w:t>The experience we offer:</w:t>
      </w:r>
    </w:p>
    <w:p w14:paraId="0D03A4E1" w14:textId="77777777" w:rsidR="00351AEE" w:rsidRDefault="00000000">
      <w:pPr>
        <w:shd w:val="clear" w:color="auto" w:fill="FFFFFF"/>
        <w:spacing w:line="240" w:lineRule="auto"/>
        <w:ind w:left="990" w:right="-540"/>
        <w:rPr>
          <w:rFonts w:ascii="Calibri" w:eastAsia="Calibri" w:hAnsi="Calibri" w:cs="Calibri"/>
        </w:rPr>
      </w:pPr>
      <w:r>
        <w:rPr>
          <w:rFonts w:ascii="Calibri" w:eastAsia="Calibri" w:hAnsi="Calibri" w:cs="Calibri"/>
          <w:color w:val="333333"/>
        </w:rPr>
        <w:t xml:space="preserve">●     </w:t>
      </w:r>
      <w:r>
        <w:rPr>
          <w:rFonts w:ascii="Calibri" w:eastAsia="Calibri" w:hAnsi="Calibri" w:cs="Calibri"/>
          <w:color w:val="333333"/>
        </w:rPr>
        <w:tab/>
      </w:r>
      <w:r>
        <w:rPr>
          <w:rFonts w:ascii="Calibri" w:eastAsia="Calibri" w:hAnsi="Calibri" w:cs="Calibri"/>
        </w:rPr>
        <w:t xml:space="preserve">The opportunity to pair your work with your passion and to have a real impact </w:t>
      </w:r>
    </w:p>
    <w:p w14:paraId="5FD9152B" w14:textId="77777777" w:rsidR="00351AEE" w:rsidRDefault="00000000">
      <w:pPr>
        <w:shd w:val="clear" w:color="auto" w:fill="FFFFFF"/>
        <w:spacing w:line="240" w:lineRule="auto"/>
        <w:ind w:left="990" w:right="-540" w:firstLine="450"/>
        <w:rPr>
          <w:rFonts w:ascii="Calibri" w:eastAsia="Calibri" w:hAnsi="Calibri" w:cs="Calibri"/>
        </w:rPr>
      </w:pPr>
      <w:r>
        <w:rPr>
          <w:rFonts w:ascii="Calibri" w:eastAsia="Calibri" w:hAnsi="Calibri" w:cs="Calibri"/>
        </w:rPr>
        <w:t>in affecting positive change in our community.</w:t>
      </w:r>
    </w:p>
    <w:p w14:paraId="260DECC3" w14:textId="77777777" w:rsidR="00351AEE" w:rsidRDefault="00000000">
      <w:pPr>
        <w:shd w:val="clear" w:color="auto" w:fill="FFFFFF"/>
        <w:spacing w:line="240" w:lineRule="auto"/>
        <w:ind w:left="990" w:right="-540"/>
        <w:rPr>
          <w:rFonts w:ascii="Calibri" w:eastAsia="Calibri" w:hAnsi="Calibri" w:cs="Calibri"/>
        </w:rPr>
      </w:pPr>
      <w:r>
        <w:rPr>
          <w:rFonts w:ascii="Calibri" w:eastAsia="Calibri" w:hAnsi="Calibri" w:cs="Calibri"/>
          <w:color w:val="333333"/>
        </w:rPr>
        <w:t xml:space="preserve">●     </w:t>
      </w:r>
      <w:r>
        <w:rPr>
          <w:rFonts w:ascii="Calibri" w:eastAsia="Calibri" w:hAnsi="Calibri" w:cs="Calibri"/>
          <w:color w:val="333333"/>
        </w:rPr>
        <w:tab/>
      </w:r>
      <w:r>
        <w:rPr>
          <w:rFonts w:ascii="Calibri" w:eastAsia="Calibri" w:hAnsi="Calibri" w:cs="Calibri"/>
        </w:rPr>
        <w:t>Professional development opportunities</w:t>
      </w:r>
    </w:p>
    <w:p w14:paraId="7F40BC05" w14:textId="77777777" w:rsidR="00351AEE" w:rsidRDefault="00000000">
      <w:pPr>
        <w:shd w:val="clear" w:color="auto" w:fill="FFFFFF"/>
        <w:spacing w:line="240" w:lineRule="auto"/>
        <w:ind w:left="990" w:right="-540"/>
        <w:rPr>
          <w:rFonts w:ascii="Calibri" w:eastAsia="Calibri" w:hAnsi="Calibri" w:cs="Calibri"/>
        </w:rPr>
      </w:pPr>
      <w:r>
        <w:rPr>
          <w:rFonts w:ascii="Calibri" w:eastAsia="Calibri" w:hAnsi="Calibri" w:cs="Calibri"/>
          <w:color w:val="333333"/>
        </w:rPr>
        <w:t xml:space="preserve">●     </w:t>
      </w:r>
      <w:r>
        <w:rPr>
          <w:rFonts w:ascii="Calibri" w:eastAsia="Calibri" w:hAnsi="Calibri" w:cs="Calibri"/>
          <w:color w:val="333333"/>
        </w:rPr>
        <w:tab/>
      </w:r>
      <w:r>
        <w:rPr>
          <w:rFonts w:ascii="Calibri" w:eastAsia="Calibri" w:hAnsi="Calibri" w:cs="Calibri"/>
        </w:rPr>
        <w:t xml:space="preserve">Supportive organizational culture where you have independence and room to </w:t>
      </w:r>
    </w:p>
    <w:p w14:paraId="7179FB15" w14:textId="77777777" w:rsidR="00351AEE" w:rsidRDefault="00000000">
      <w:pPr>
        <w:shd w:val="clear" w:color="auto" w:fill="FFFFFF"/>
        <w:spacing w:line="240" w:lineRule="auto"/>
        <w:ind w:left="990" w:right="-540" w:firstLine="450"/>
        <w:rPr>
          <w:rFonts w:ascii="Calibri" w:eastAsia="Calibri" w:hAnsi="Calibri" w:cs="Calibri"/>
        </w:rPr>
      </w:pPr>
      <w:r>
        <w:rPr>
          <w:rFonts w:ascii="Calibri" w:eastAsia="Calibri" w:hAnsi="Calibri" w:cs="Calibri"/>
        </w:rPr>
        <w:t>be creative.</w:t>
      </w:r>
    </w:p>
    <w:p w14:paraId="6FA24ACA" w14:textId="77777777" w:rsidR="00351AEE" w:rsidRDefault="00000000">
      <w:pPr>
        <w:shd w:val="clear" w:color="auto" w:fill="FFFFFF"/>
        <w:spacing w:line="240" w:lineRule="auto"/>
        <w:ind w:left="990" w:right="-540"/>
        <w:rPr>
          <w:rFonts w:ascii="Calibri" w:eastAsia="Calibri" w:hAnsi="Calibri" w:cs="Calibri"/>
        </w:rPr>
      </w:pPr>
      <w:r>
        <w:rPr>
          <w:rFonts w:ascii="Calibri" w:eastAsia="Calibri" w:hAnsi="Calibri" w:cs="Calibri"/>
          <w:color w:val="333333"/>
        </w:rPr>
        <w:t xml:space="preserve">●     </w:t>
      </w:r>
      <w:r>
        <w:rPr>
          <w:rFonts w:ascii="Calibri" w:eastAsia="Calibri" w:hAnsi="Calibri" w:cs="Calibri"/>
          <w:color w:val="333333"/>
        </w:rPr>
        <w:tab/>
      </w:r>
      <w:r>
        <w:rPr>
          <w:rFonts w:ascii="Calibri" w:eastAsia="Calibri" w:hAnsi="Calibri" w:cs="Calibri"/>
        </w:rPr>
        <w:t xml:space="preserve">The chance to be part of a thriving team culture where successes are celebrated together and </w:t>
      </w:r>
    </w:p>
    <w:p w14:paraId="401C1275" w14:textId="77777777" w:rsidR="00351AEE" w:rsidRDefault="00000000">
      <w:pPr>
        <w:shd w:val="clear" w:color="auto" w:fill="FFFFFF"/>
        <w:spacing w:line="240" w:lineRule="auto"/>
        <w:ind w:left="990" w:right="-540" w:firstLine="450"/>
        <w:rPr>
          <w:rFonts w:ascii="Calibri" w:eastAsia="Calibri" w:hAnsi="Calibri" w:cs="Calibri"/>
        </w:rPr>
      </w:pPr>
      <w:r>
        <w:rPr>
          <w:rFonts w:ascii="Calibri" w:eastAsia="Calibri" w:hAnsi="Calibri" w:cs="Calibri"/>
        </w:rPr>
        <w:t>coworkers enthusiastically share knowledge and support.</w:t>
      </w:r>
    </w:p>
    <w:p w14:paraId="0FFCDBB6" w14:textId="77777777" w:rsidR="00351AEE" w:rsidRDefault="00000000">
      <w:pPr>
        <w:shd w:val="clear" w:color="auto" w:fill="FFFFFF"/>
        <w:spacing w:after="320" w:line="240" w:lineRule="auto"/>
        <w:ind w:left="990" w:right="-540"/>
        <w:rPr>
          <w:rFonts w:ascii="Calibri" w:eastAsia="Calibri" w:hAnsi="Calibri" w:cs="Calibri"/>
        </w:rPr>
      </w:pPr>
      <w:r>
        <w:rPr>
          <w:rFonts w:ascii="Calibri" w:eastAsia="Calibri" w:hAnsi="Calibri" w:cs="Calibri"/>
          <w:color w:val="333333"/>
        </w:rPr>
        <w:t xml:space="preserve">●     </w:t>
      </w:r>
      <w:r>
        <w:rPr>
          <w:rFonts w:ascii="Calibri" w:eastAsia="Calibri" w:hAnsi="Calibri" w:cs="Calibri"/>
          <w:color w:val="333333"/>
        </w:rPr>
        <w:tab/>
      </w:r>
      <w:r>
        <w:rPr>
          <w:rFonts w:ascii="Calibri" w:eastAsia="Calibri" w:hAnsi="Calibri" w:cs="Calibri"/>
        </w:rPr>
        <w:t>A beautiful location: our office is on an urban farm in Boulder, Colorado.</w:t>
      </w:r>
    </w:p>
    <w:p w14:paraId="72859A59" w14:textId="77777777" w:rsidR="00351AEE" w:rsidRDefault="00000000">
      <w:pPr>
        <w:spacing w:before="240" w:after="240" w:line="240" w:lineRule="auto"/>
        <w:ind w:right="-540"/>
        <w:rPr>
          <w:rFonts w:ascii="Calibri" w:eastAsia="Calibri" w:hAnsi="Calibri" w:cs="Calibri"/>
          <w:b/>
        </w:rPr>
      </w:pPr>
      <w:r>
        <w:rPr>
          <w:rFonts w:ascii="Calibri" w:eastAsia="Calibri" w:hAnsi="Calibri" w:cs="Calibri"/>
          <w:b/>
        </w:rPr>
        <w:t>Qualified applicants will be interviewed starting immediately until the position is filled.</w:t>
      </w:r>
    </w:p>
    <w:p w14:paraId="0A7F423E" w14:textId="77777777" w:rsidR="00351AEE" w:rsidRDefault="00000000">
      <w:pPr>
        <w:spacing w:before="180" w:after="160" w:line="240" w:lineRule="auto"/>
        <w:ind w:right="320"/>
        <w:rPr>
          <w:rFonts w:ascii="Calibri" w:eastAsia="Calibri" w:hAnsi="Calibri" w:cs="Calibri"/>
        </w:rPr>
      </w:pPr>
      <w:r>
        <w:rPr>
          <w:rFonts w:ascii="Calibri" w:eastAsia="Calibri" w:hAnsi="Calibri" w:cs="Calibri"/>
        </w:rPr>
        <w:lastRenderedPageBreak/>
        <w:t>Candidates from minority or marginalized groups or with multicultural backgrounds or experience are especially encouraged to apply. Growing Gardens is dedicated to the principles of equal employment opportunity. We actively foster an environment that is free of racism, discrimination, bias, and harassment; where all individuals are treated with dignity, safety and respect.</w:t>
      </w:r>
    </w:p>
    <w:p w14:paraId="4F1D0C61" w14:textId="77777777" w:rsidR="00351AEE" w:rsidRDefault="00351AEE">
      <w:pPr>
        <w:rPr>
          <w:rFonts w:ascii="Calibri" w:eastAsia="Calibri" w:hAnsi="Calibri" w:cs="Calibri"/>
        </w:rPr>
      </w:pPr>
    </w:p>
    <w:p w14:paraId="2870C67F" w14:textId="77777777" w:rsidR="00351AEE" w:rsidRDefault="00000000">
      <w:pPr>
        <w:rPr>
          <w:rFonts w:ascii="Calibri" w:eastAsia="Calibri" w:hAnsi="Calibri" w:cs="Calibri"/>
          <w:b/>
          <w:color w:val="000000"/>
        </w:rPr>
      </w:pPr>
      <w:r>
        <w:rPr>
          <w:rFonts w:ascii="Calibri" w:eastAsia="Calibri" w:hAnsi="Calibri" w:cs="Calibri"/>
          <w:b/>
          <w:color w:val="000000"/>
        </w:rPr>
        <w:t>Operations Coordinator Major Job Duties</w:t>
      </w:r>
    </w:p>
    <w:p w14:paraId="097BC723" w14:textId="77777777" w:rsidR="00351AEE" w:rsidRDefault="00000000">
      <w:pPr>
        <w:numPr>
          <w:ilvl w:val="0"/>
          <w:numId w:val="4"/>
        </w:numPr>
        <w:pBdr>
          <w:top w:val="nil"/>
          <w:left w:val="nil"/>
          <w:bottom w:val="nil"/>
          <w:right w:val="nil"/>
          <w:between w:val="nil"/>
        </w:pBdr>
        <w:shd w:val="clear" w:color="auto" w:fill="FFFFFF"/>
        <w:spacing w:line="240" w:lineRule="auto"/>
        <w:rPr>
          <w:rFonts w:ascii="Calibri" w:eastAsia="Calibri" w:hAnsi="Calibri" w:cs="Calibri"/>
          <w:color w:val="000000"/>
        </w:rPr>
      </w:pPr>
      <w:r>
        <w:rPr>
          <w:rFonts w:ascii="Calibri" w:eastAsia="Calibri" w:hAnsi="Calibri" w:cs="Calibri"/>
          <w:color w:val="000000"/>
        </w:rPr>
        <w:t>Work with Operations Manager to manage registration systems and donor database for the organization, and train</w:t>
      </w:r>
      <w:r>
        <w:rPr>
          <w:rFonts w:ascii="Calibri" w:eastAsia="Calibri" w:hAnsi="Calibri" w:cs="Calibri"/>
        </w:rPr>
        <w:t>/</w:t>
      </w:r>
      <w:r>
        <w:rPr>
          <w:rFonts w:ascii="Calibri" w:eastAsia="Calibri" w:hAnsi="Calibri" w:cs="Calibri"/>
          <w:color w:val="000000"/>
        </w:rPr>
        <w:t xml:space="preserve">support </w:t>
      </w:r>
      <w:r>
        <w:rPr>
          <w:rFonts w:ascii="Calibri" w:eastAsia="Calibri" w:hAnsi="Calibri" w:cs="Calibri"/>
        </w:rPr>
        <w:t>staff as necessary in their usage</w:t>
      </w:r>
      <w:r>
        <w:rPr>
          <w:rFonts w:ascii="Calibri" w:eastAsia="Calibri" w:hAnsi="Calibri" w:cs="Calibri"/>
          <w:color w:val="000000"/>
        </w:rPr>
        <w:t> (</w:t>
      </w:r>
      <w:proofErr w:type="spellStart"/>
      <w:r>
        <w:rPr>
          <w:rFonts w:ascii="Calibri" w:eastAsia="Calibri" w:hAnsi="Calibri" w:cs="Calibri"/>
          <w:color w:val="000000"/>
        </w:rPr>
        <w:t>DonorView</w:t>
      </w:r>
      <w:proofErr w:type="spellEnd"/>
      <w:r>
        <w:rPr>
          <w:rFonts w:ascii="Calibri" w:eastAsia="Calibri" w:hAnsi="Calibri" w:cs="Calibri"/>
          <w:color w:val="000000"/>
        </w:rPr>
        <w:t xml:space="preserve"> and Camp Minder)</w:t>
      </w:r>
    </w:p>
    <w:p w14:paraId="6C934AC0" w14:textId="77777777" w:rsidR="00351AEE" w:rsidRDefault="00000000">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Input donor information into our database and generate/ send thank you notes</w:t>
      </w:r>
    </w:p>
    <w:p w14:paraId="69A79B10" w14:textId="77777777" w:rsidR="00351AEE" w:rsidRDefault="00000000">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Support financial operations of the organization, including i</w:t>
      </w:r>
      <w:r>
        <w:rPr>
          <w:rFonts w:ascii="Calibri" w:eastAsia="Calibri" w:hAnsi="Calibri" w:cs="Calibri"/>
          <w:color w:val="000000"/>
        </w:rPr>
        <w:t xml:space="preserve">nvoicing and payment tracking for program participants, events and sponsors </w:t>
      </w:r>
    </w:p>
    <w:p w14:paraId="5DF4A3A1" w14:textId="77777777" w:rsidR="00351AEE" w:rsidRDefault="00000000">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Help coordinate community garden program and plan community building and educational events</w:t>
      </w:r>
    </w:p>
    <w:p w14:paraId="0D364A22" w14:textId="77777777" w:rsidR="00351AEE" w:rsidRDefault="00000000">
      <w:pPr>
        <w:numPr>
          <w:ilvl w:val="0"/>
          <w:numId w:val="4"/>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Help coordinate and manage the JEDI goals and projects of the board and staff </w:t>
      </w:r>
    </w:p>
    <w:p w14:paraId="76C6AA61" w14:textId="77777777" w:rsidR="00351AEE" w:rsidRDefault="00000000">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Interact and answer questions via phone, email and in person with various participants, supporters and community members</w:t>
      </w:r>
    </w:p>
    <w:p w14:paraId="3E8335A3" w14:textId="77777777" w:rsidR="00351AEE" w:rsidRDefault="00000000">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Help coordinate onboarding and offboarding of employees and interns</w:t>
      </w:r>
    </w:p>
    <w:p w14:paraId="4AAD855B" w14:textId="77777777" w:rsidR="00351AEE" w:rsidRDefault="00351AEE">
      <w:pPr>
        <w:rPr>
          <w:rFonts w:ascii="Calibri" w:eastAsia="Calibri" w:hAnsi="Calibri" w:cs="Calibri"/>
          <w:b/>
        </w:rPr>
      </w:pPr>
    </w:p>
    <w:p w14:paraId="7DE1D769" w14:textId="77777777" w:rsidR="00351AEE" w:rsidRDefault="00000000">
      <w:pPr>
        <w:rPr>
          <w:rFonts w:ascii="Calibri" w:eastAsia="Calibri" w:hAnsi="Calibri" w:cs="Calibri"/>
          <w:b/>
        </w:rPr>
      </w:pPr>
      <w:r>
        <w:rPr>
          <w:rFonts w:ascii="Calibri" w:eastAsia="Calibri" w:hAnsi="Calibri" w:cs="Calibri"/>
          <w:b/>
        </w:rPr>
        <w:t>Required Qualifications</w:t>
      </w:r>
    </w:p>
    <w:p w14:paraId="5C11D1CD" w14:textId="77777777" w:rsidR="00351AEE" w:rsidRDefault="00000000">
      <w:pPr>
        <w:tabs>
          <w:tab w:val="left" w:pos="360"/>
          <w:tab w:val="left" w:pos="810"/>
        </w:tabs>
        <w:ind w:left="720" w:hanging="360"/>
        <w:rPr>
          <w:rFonts w:ascii="Calibri" w:eastAsia="Calibri" w:hAnsi="Calibri" w:cs="Calibri"/>
        </w:rPr>
      </w:pPr>
      <w:r>
        <w:rPr>
          <w:rFonts w:ascii="Calibri" w:eastAsia="Calibri" w:hAnsi="Calibri" w:cs="Calibri"/>
        </w:rPr>
        <w:t xml:space="preserve">● </w:t>
      </w:r>
      <w:r>
        <w:rPr>
          <w:rFonts w:ascii="Calibri" w:eastAsia="Calibri" w:hAnsi="Calibri" w:cs="Calibri"/>
        </w:rPr>
        <w:tab/>
        <w:t>High degree of computer proficiency, including experience with word, excel and database management</w:t>
      </w:r>
    </w:p>
    <w:p w14:paraId="32AA8CA6" w14:textId="77777777" w:rsidR="00351AEE" w:rsidRDefault="00000000">
      <w:pPr>
        <w:tabs>
          <w:tab w:val="left" w:pos="360"/>
          <w:tab w:val="left" w:pos="720"/>
        </w:tabs>
        <w:ind w:left="990" w:hanging="630"/>
        <w:rPr>
          <w:rFonts w:ascii="Calibri" w:eastAsia="Calibri" w:hAnsi="Calibri" w:cs="Calibri"/>
        </w:rPr>
      </w:pPr>
      <w:r>
        <w:rPr>
          <w:rFonts w:ascii="Calibri" w:eastAsia="Calibri" w:hAnsi="Calibri" w:cs="Calibri"/>
        </w:rPr>
        <w:t xml:space="preserve">● </w:t>
      </w:r>
      <w:r>
        <w:rPr>
          <w:rFonts w:ascii="Calibri" w:eastAsia="Calibri" w:hAnsi="Calibri" w:cs="Calibri"/>
        </w:rPr>
        <w:tab/>
        <w:t>Strong communication and relationship building skills (public speaking, recruiting, interacting with partners from other non-profits, email and phone communication)</w:t>
      </w:r>
    </w:p>
    <w:p w14:paraId="53E29AB7" w14:textId="77777777" w:rsidR="00351AEE" w:rsidRDefault="00000000">
      <w:pPr>
        <w:tabs>
          <w:tab w:val="left" w:pos="360"/>
          <w:tab w:val="left" w:pos="720"/>
          <w:tab w:val="left" w:pos="810"/>
        </w:tabs>
        <w:ind w:left="990" w:hanging="630"/>
        <w:rPr>
          <w:rFonts w:ascii="Calibri" w:eastAsia="Calibri" w:hAnsi="Calibri" w:cs="Calibri"/>
        </w:rPr>
      </w:pPr>
      <w:r>
        <w:rPr>
          <w:rFonts w:ascii="Calibri" w:eastAsia="Calibri" w:hAnsi="Calibri" w:cs="Calibri"/>
        </w:rPr>
        <w:t xml:space="preserve">● </w:t>
      </w:r>
      <w:r>
        <w:rPr>
          <w:rFonts w:ascii="Calibri" w:eastAsia="Calibri" w:hAnsi="Calibri" w:cs="Calibri"/>
        </w:rPr>
        <w:tab/>
        <w:t>Ability to organize and prioritize short and long-term tasks and projects</w:t>
      </w:r>
    </w:p>
    <w:p w14:paraId="3756333A" w14:textId="77777777" w:rsidR="00351AEE" w:rsidRDefault="00000000">
      <w:pPr>
        <w:tabs>
          <w:tab w:val="left" w:pos="720"/>
          <w:tab w:val="left" w:pos="810"/>
        </w:tabs>
        <w:ind w:left="990" w:hanging="630"/>
        <w:rPr>
          <w:rFonts w:ascii="Calibri" w:eastAsia="Calibri" w:hAnsi="Calibri" w:cs="Calibri"/>
        </w:rPr>
      </w:pPr>
      <w:r>
        <w:rPr>
          <w:rFonts w:ascii="Calibri" w:eastAsia="Calibri" w:hAnsi="Calibri" w:cs="Calibri"/>
        </w:rPr>
        <w:t xml:space="preserve">● </w:t>
      </w:r>
      <w:r>
        <w:rPr>
          <w:rFonts w:ascii="Calibri" w:eastAsia="Calibri" w:hAnsi="Calibri" w:cs="Calibri"/>
        </w:rPr>
        <w:tab/>
        <w:t>Ability to work independently as well as collaboratively with a small staff</w:t>
      </w:r>
    </w:p>
    <w:p w14:paraId="00F7FC42" w14:textId="77777777" w:rsidR="00351AEE" w:rsidRDefault="00000000">
      <w:pPr>
        <w:tabs>
          <w:tab w:val="left" w:pos="360"/>
          <w:tab w:val="left" w:pos="720"/>
        </w:tabs>
        <w:ind w:left="810" w:hanging="450"/>
        <w:rPr>
          <w:rFonts w:ascii="Calibri" w:eastAsia="Calibri" w:hAnsi="Calibri" w:cs="Calibri"/>
        </w:rPr>
      </w:pPr>
      <w:r>
        <w:rPr>
          <w:rFonts w:ascii="Calibri" w:eastAsia="Calibri" w:hAnsi="Calibri" w:cs="Calibri"/>
        </w:rPr>
        <w:t xml:space="preserve">● </w:t>
      </w:r>
      <w:r>
        <w:rPr>
          <w:rFonts w:ascii="Calibri" w:eastAsia="Calibri" w:hAnsi="Calibri" w:cs="Calibri"/>
        </w:rPr>
        <w:tab/>
        <w:t>Ability to positively engage with volunteers, interns, youth, people with disabilities and the general public on a daily basis</w:t>
      </w:r>
    </w:p>
    <w:p w14:paraId="44952EB1" w14:textId="77777777" w:rsidR="00351AEE" w:rsidRDefault="00000000">
      <w:pPr>
        <w:tabs>
          <w:tab w:val="left" w:pos="360"/>
          <w:tab w:val="left" w:pos="720"/>
          <w:tab w:val="left" w:pos="810"/>
        </w:tabs>
        <w:ind w:left="990" w:hanging="630"/>
        <w:rPr>
          <w:rFonts w:ascii="Calibri" w:eastAsia="Calibri" w:hAnsi="Calibri" w:cs="Calibri"/>
        </w:rPr>
      </w:pPr>
      <w:r>
        <w:rPr>
          <w:rFonts w:ascii="Calibri" w:eastAsia="Calibri" w:hAnsi="Calibri" w:cs="Calibri"/>
        </w:rPr>
        <w:t>●</w:t>
      </w:r>
      <w:r>
        <w:rPr>
          <w:rFonts w:ascii="Calibri" w:eastAsia="Calibri" w:hAnsi="Calibri" w:cs="Calibri"/>
        </w:rPr>
        <w:tab/>
        <w:t>Ability to successfully manage multiple, high priority tasks in a fast-paced environment</w:t>
      </w:r>
    </w:p>
    <w:p w14:paraId="2A2D176B" w14:textId="77777777" w:rsidR="00351AEE" w:rsidRDefault="00351AEE">
      <w:pPr>
        <w:tabs>
          <w:tab w:val="left" w:pos="360"/>
          <w:tab w:val="left" w:pos="810"/>
        </w:tabs>
        <w:ind w:left="990" w:hanging="360"/>
        <w:rPr>
          <w:rFonts w:ascii="Calibri" w:eastAsia="Calibri" w:hAnsi="Calibri" w:cs="Calibri"/>
          <w:b/>
        </w:rPr>
      </w:pPr>
    </w:p>
    <w:p w14:paraId="1EE81E05" w14:textId="77777777" w:rsidR="00351AEE" w:rsidRDefault="00000000">
      <w:pPr>
        <w:tabs>
          <w:tab w:val="left" w:pos="720"/>
          <w:tab w:val="left" w:pos="810"/>
        </w:tabs>
        <w:ind w:left="990" w:hanging="990"/>
        <w:rPr>
          <w:rFonts w:ascii="Calibri" w:eastAsia="Calibri" w:hAnsi="Calibri" w:cs="Calibri"/>
          <w:b/>
        </w:rPr>
      </w:pPr>
      <w:r>
        <w:rPr>
          <w:rFonts w:ascii="Calibri" w:eastAsia="Calibri" w:hAnsi="Calibri" w:cs="Calibri"/>
          <w:b/>
        </w:rPr>
        <w:t>Desired Qualifications</w:t>
      </w:r>
    </w:p>
    <w:p w14:paraId="49D4577E" w14:textId="77777777" w:rsidR="00351AEE" w:rsidRDefault="00000000" w:rsidP="00964EA3">
      <w:pPr>
        <w:numPr>
          <w:ilvl w:val="0"/>
          <w:numId w:val="2"/>
        </w:numPr>
        <w:pBdr>
          <w:top w:val="nil"/>
          <w:left w:val="nil"/>
          <w:bottom w:val="nil"/>
          <w:right w:val="nil"/>
          <w:between w:val="nil"/>
        </w:pBdr>
        <w:tabs>
          <w:tab w:val="left" w:pos="720"/>
          <w:tab w:val="left" w:pos="810"/>
        </w:tabs>
        <w:spacing w:line="240" w:lineRule="auto"/>
        <w:rPr>
          <w:rFonts w:ascii="Calibri" w:eastAsia="Calibri" w:hAnsi="Calibri" w:cs="Calibri"/>
          <w:color w:val="000000"/>
        </w:rPr>
      </w:pPr>
      <w:r>
        <w:rPr>
          <w:rFonts w:ascii="Calibri" w:eastAsia="Calibri" w:hAnsi="Calibri" w:cs="Calibri"/>
          <w:color w:val="000000"/>
        </w:rPr>
        <w:t xml:space="preserve"> Proficiency with graphic design programs such as Adobe Illustrator</w:t>
      </w:r>
    </w:p>
    <w:p w14:paraId="722D6705" w14:textId="77777777" w:rsidR="00351AEE" w:rsidRDefault="00000000" w:rsidP="00964EA3">
      <w:pPr>
        <w:numPr>
          <w:ilvl w:val="0"/>
          <w:numId w:val="2"/>
        </w:numPr>
        <w:pBdr>
          <w:top w:val="nil"/>
          <w:left w:val="nil"/>
          <w:bottom w:val="nil"/>
          <w:right w:val="nil"/>
          <w:between w:val="nil"/>
        </w:pBdr>
        <w:tabs>
          <w:tab w:val="left" w:pos="720"/>
          <w:tab w:val="left" w:pos="810"/>
        </w:tabs>
        <w:spacing w:line="240" w:lineRule="auto"/>
        <w:rPr>
          <w:rFonts w:ascii="Calibri" w:eastAsia="Calibri" w:hAnsi="Calibri" w:cs="Calibri"/>
          <w:color w:val="000000"/>
        </w:rPr>
      </w:pPr>
      <w:r>
        <w:rPr>
          <w:rFonts w:ascii="Calibri" w:eastAsia="Calibri" w:hAnsi="Calibri" w:cs="Calibri"/>
          <w:color w:val="000000"/>
        </w:rPr>
        <w:t>Experience in WordPress</w:t>
      </w:r>
    </w:p>
    <w:p w14:paraId="52D61A62" w14:textId="77777777" w:rsidR="00351AEE" w:rsidRDefault="00000000" w:rsidP="00964EA3">
      <w:pPr>
        <w:numPr>
          <w:ilvl w:val="0"/>
          <w:numId w:val="2"/>
        </w:numPr>
        <w:pBdr>
          <w:top w:val="nil"/>
          <w:left w:val="nil"/>
          <w:bottom w:val="nil"/>
          <w:right w:val="nil"/>
          <w:between w:val="nil"/>
        </w:pBdr>
        <w:tabs>
          <w:tab w:val="left" w:pos="720"/>
          <w:tab w:val="left" w:pos="810"/>
        </w:tabs>
        <w:spacing w:line="240" w:lineRule="auto"/>
        <w:rPr>
          <w:rFonts w:ascii="Calibri" w:eastAsia="Calibri" w:hAnsi="Calibri" w:cs="Calibri"/>
          <w:color w:val="000000"/>
        </w:rPr>
      </w:pPr>
      <w:r>
        <w:rPr>
          <w:rFonts w:ascii="Calibri" w:eastAsia="Calibri" w:hAnsi="Calibri" w:cs="Calibri"/>
          <w:color w:val="000000"/>
        </w:rPr>
        <w:t>Bilingual in English and Spanish</w:t>
      </w:r>
    </w:p>
    <w:p w14:paraId="7ABF0D45" w14:textId="77777777" w:rsidR="00351AEE" w:rsidRDefault="00000000" w:rsidP="00964EA3">
      <w:pPr>
        <w:numPr>
          <w:ilvl w:val="0"/>
          <w:numId w:val="2"/>
        </w:numPr>
        <w:pBdr>
          <w:top w:val="nil"/>
          <w:left w:val="nil"/>
          <w:bottom w:val="nil"/>
          <w:right w:val="nil"/>
          <w:between w:val="nil"/>
        </w:pBdr>
        <w:shd w:val="clear" w:color="auto" w:fill="FFFFFF"/>
        <w:tabs>
          <w:tab w:val="left" w:pos="810"/>
        </w:tabs>
        <w:spacing w:line="240" w:lineRule="auto"/>
        <w:rPr>
          <w:rFonts w:ascii="Calibri" w:eastAsia="Calibri" w:hAnsi="Calibri" w:cs="Calibri"/>
          <w:color w:val="000000"/>
        </w:rPr>
      </w:pPr>
      <w:r>
        <w:rPr>
          <w:rFonts w:ascii="Calibri" w:eastAsia="Calibri" w:hAnsi="Calibri" w:cs="Calibri"/>
          <w:color w:val="000000"/>
        </w:rPr>
        <w:t xml:space="preserve">Experience </w:t>
      </w:r>
      <w:r>
        <w:rPr>
          <w:rFonts w:ascii="Calibri" w:eastAsia="Calibri" w:hAnsi="Calibri" w:cs="Calibri"/>
          <w:color w:val="222222"/>
          <w:highlight w:val="white"/>
        </w:rPr>
        <w:t>working with diverse, bilingual populations in Boulder, Weld, and/or Broomfield counties.</w:t>
      </w:r>
    </w:p>
    <w:p w14:paraId="0E6D10F2" w14:textId="77777777" w:rsidR="00351AEE" w:rsidRDefault="00351AEE">
      <w:pPr>
        <w:pBdr>
          <w:top w:val="nil"/>
          <w:left w:val="nil"/>
          <w:bottom w:val="nil"/>
          <w:right w:val="nil"/>
          <w:between w:val="nil"/>
        </w:pBdr>
        <w:tabs>
          <w:tab w:val="left" w:pos="720"/>
          <w:tab w:val="left" w:pos="810"/>
        </w:tabs>
        <w:spacing w:line="240" w:lineRule="auto"/>
        <w:ind w:left="720"/>
        <w:rPr>
          <w:rFonts w:ascii="Calibri" w:eastAsia="Calibri" w:hAnsi="Calibri" w:cs="Calibri"/>
          <w:color w:val="000000"/>
        </w:rPr>
      </w:pPr>
    </w:p>
    <w:p w14:paraId="092FD794" w14:textId="77777777" w:rsidR="00351AEE" w:rsidRDefault="00351AEE">
      <w:pPr>
        <w:rPr>
          <w:rFonts w:ascii="Calibri" w:eastAsia="Calibri" w:hAnsi="Calibri" w:cs="Calibri"/>
          <w:b/>
        </w:rPr>
      </w:pPr>
    </w:p>
    <w:p w14:paraId="0B6DFD12" w14:textId="77777777" w:rsidR="00351AEE" w:rsidRDefault="00000000">
      <w:pPr>
        <w:spacing w:before="240" w:after="240" w:line="240" w:lineRule="auto"/>
        <w:ind w:right="-540"/>
        <w:rPr>
          <w:rFonts w:ascii="Calibri" w:eastAsia="Calibri" w:hAnsi="Calibri" w:cs="Calibri"/>
          <w:b/>
        </w:rPr>
      </w:pPr>
      <w:r>
        <w:rPr>
          <w:rFonts w:ascii="Calibri" w:eastAsia="Calibri" w:hAnsi="Calibri" w:cs="Calibri"/>
          <w:b/>
        </w:rPr>
        <w:t>TO APPLY:</w:t>
      </w:r>
    </w:p>
    <w:p w14:paraId="159246C7" w14:textId="77777777" w:rsidR="00351AEE" w:rsidRDefault="00000000">
      <w:pPr>
        <w:spacing w:before="240" w:after="240" w:line="254" w:lineRule="auto"/>
        <w:ind w:right="-540"/>
        <w:rPr>
          <w:rFonts w:ascii="Calibri" w:eastAsia="Calibri" w:hAnsi="Calibri" w:cs="Calibri"/>
        </w:rPr>
      </w:pPr>
      <w:r>
        <w:rPr>
          <w:rFonts w:ascii="Calibri" w:eastAsia="Calibri" w:hAnsi="Calibri" w:cs="Calibri"/>
        </w:rPr>
        <w:t xml:space="preserve">No phone calls please. Email your resume, cover letter, and contact information for two references with “Operations Coordinator” in the email subject line to:  </w:t>
      </w:r>
      <w:r>
        <w:rPr>
          <w:rFonts w:ascii="Calibri" w:eastAsia="Calibri" w:hAnsi="Calibri" w:cs="Calibri"/>
          <w:color w:val="0000FF"/>
        </w:rPr>
        <w:t>support@GrowingGardens.org</w:t>
      </w:r>
      <w:r>
        <w:rPr>
          <w:rFonts w:ascii="Calibri" w:eastAsia="Calibri" w:hAnsi="Calibri" w:cs="Calibri"/>
        </w:rPr>
        <w:t>.  We strongly encourage you to submit 2 letters of reference, as well, with your application materials.</w:t>
      </w:r>
    </w:p>
    <w:p w14:paraId="27B1EC5A" w14:textId="77777777" w:rsidR="00351AEE" w:rsidRDefault="00351AEE">
      <w:pPr>
        <w:shd w:val="clear" w:color="auto" w:fill="FFFFFF"/>
        <w:spacing w:line="254" w:lineRule="auto"/>
        <w:rPr>
          <w:rFonts w:ascii="Calibri" w:eastAsia="Calibri" w:hAnsi="Calibri" w:cs="Calibri"/>
          <w:b/>
          <w:color w:val="222222"/>
        </w:rPr>
      </w:pPr>
    </w:p>
    <w:p w14:paraId="6FC50B0A" w14:textId="12506505" w:rsidR="00351AEE" w:rsidRDefault="00964EA3">
      <w:pPr>
        <w:shd w:val="clear" w:color="auto" w:fill="FFFFFF"/>
        <w:spacing w:line="254" w:lineRule="auto"/>
        <w:rPr>
          <w:rFonts w:ascii="Calibri" w:eastAsia="Calibri" w:hAnsi="Calibri" w:cs="Calibri"/>
          <w:b/>
          <w:color w:val="222222"/>
        </w:rPr>
      </w:pPr>
      <w:r>
        <w:rPr>
          <w:rFonts w:ascii="Calibri" w:eastAsia="Calibri" w:hAnsi="Calibri" w:cs="Calibri"/>
          <w:b/>
          <w:color w:val="222222"/>
        </w:rPr>
        <w:t xml:space="preserve">Visit </w:t>
      </w:r>
      <w:hyperlink r:id="rId8" w:history="1">
        <w:r w:rsidRPr="003D6A07">
          <w:rPr>
            <w:rStyle w:val="Hyperlink"/>
            <w:rFonts w:ascii="Calibri" w:eastAsia="Calibri" w:hAnsi="Calibri" w:cs="Calibri"/>
            <w:b/>
          </w:rPr>
          <w:t>https://growinggardens.org/workwithus</w:t>
        </w:r>
      </w:hyperlink>
      <w:r>
        <w:rPr>
          <w:rFonts w:ascii="Calibri" w:eastAsia="Calibri" w:hAnsi="Calibri" w:cs="Calibri"/>
          <w:b/>
          <w:color w:val="222222"/>
        </w:rPr>
        <w:t xml:space="preserve"> to learn more</w:t>
      </w:r>
    </w:p>
    <w:sectPr w:rsidR="00351AEE">
      <w:pgSz w:w="12240" w:h="15840"/>
      <w:pgMar w:top="117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BA7"/>
    <w:multiLevelType w:val="multilevel"/>
    <w:tmpl w:val="34864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575D41"/>
    <w:multiLevelType w:val="multilevel"/>
    <w:tmpl w:val="C430E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9374E9"/>
    <w:multiLevelType w:val="multilevel"/>
    <w:tmpl w:val="E1341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FA0742"/>
    <w:multiLevelType w:val="multilevel"/>
    <w:tmpl w:val="44EEB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46899708">
    <w:abstractNumId w:val="2"/>
  </w:num>
  <w:num w:numId="2" w16cid:durableId="1154177047">
    <w:abstractNumId w:val="3"/>
  </w:num>
  <w:num w:numId="3" w16cid:durableId="782576532">
    <w:abstractNumId w:val="0"/>
  </w:num>
  <w:num w:numId="4" w16cid:durableId="1018894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EE"/>
    <w:rsid w:val="00351AEE"/>
    <w:rsid w:val="00964EA3"/>
    <w:rsid w:val="00CB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41F0"/>
  <w15:docId w15:val="{EC8B0105-1098-41C1-B8BA-7BB569F6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544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5443E"/>
    <w:pPr>
      <w:ind w:left="720"/>
      <w:contextualSpacing/>
    </w:pPr>
  </w:style>
  <w:style w:type="character" w:styleId="Hyperlink">
    <w:name w:val="Hyperlink"/>
    <w:basedOn w:val="DefaultParagraphFont"/>
    <w:uiPriority w:val="99"/>
    <w:unhideWhenUsed/>
    <w:rsid w:val="00CB3883"/>
    <w:rPr>
      <w:color w:val="0000FF" w:themeColor="hyperlink"/>
      <w:u w:val="single"/>
    </w:rPr>
  </w:style>
  <w:style w:type="character" w:styleId="UnresolvedMention">
    <w:name w:val="Unresolved Mention"/>
    <w:basedOn w:val="DefaultParagraphFont"/>
    <w:uiPriority w:val="99"/>
    <w:semiHidden/>
    <w:unhideWhenUsed/>
    <w:rsid w:val="00CB3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owinggardens.org/workwithus" TargetMode="External"/><Relationship Id="rId3" Type="http://schemas.openxmlformats.org/officeDocument/2006/relationships/styles" Target="styles.xml"/><Relationship Id="rId7" Type="http://schemas.openxmlformats.org/officeDocument/2006/relationships/hyperlink" Target="https://docs.google.com/document/d/1x8nsyUjQyHL300BnKFadqoJ95d5CeTURIiPJNolUj_4/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uLsIcNwEXkoMumbqmEt+GFURfg==">AMUW2mUSotd0fPqdMacS4jjImkCNHjK0WOD8ZthEWVq5syI4PZtpJ+BLbHmS34nKqf0e5pnitUYBkoNinOY32Q6TubMUgzfaepC71wvfullNS2DiroZtY4awVhEVqahZyn6bSmucEqO4IIIzfIuO/7zBQKCMJm2IzVuvPh/yDd8jiuofGixr2fsCA3Bn/KY0r3JC5ftp/BogOpMqC0LoK/dOFi5OtbZKpmtN7Ugyrrgn128Cgq0Y03h8g4wjK8aJwdsWQztMEb5Uoc4xwjY9tjI1D7LbG64Y/s8kdfE1Dmp6EEVHNoaRr6fmlaXj+3HhB7yOvJihoWT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Keeley</dc:creator>
  <cp:lastModifiedBy>Vanessa Keeley</cp:lastModifiedBy>
  <cp:revision>2</cp:revision>
  <dcterms:created xsi:type="dcterms:W3CDTF">2022-09-20T19:11:00Z</dcterms:created>
  <dcterms:modified xsi:type="dcterms:W3CDTF">2022-09-20T19:11:00Z</dcterms:modified>
</cp:coreProperties>
</file>